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B8" w:rsidRPr="00A66445" w:rsidRDefault="00C305B8" w:rsidP="00F77ACD">
      <w:pPr>
        <w:spacing w:before="23"/>
        <w:ind w:left="218"/>
        <w:jc w:val="center"/>
        <w:rPr>
          <w:sz w:val="28"/>
          <w:szCs w:val="32"/>
        </w:rPr>
      </w:pPr>
      <w:bookmarkStart w:id="0" w:name="_GoBack"/>
      <w:bookmarkEnd w:id="0"/>
      <w:r w:rsidRPr="00A66445">
        <w:rPr>
          <w:sz w:val="28"/>
          <w:szCs w:val="32"/>
        </w:rPr>
        <w:t>Titre RNCP</w:t>
      </w:r>
      <w:r w:rsidRPr="00A66445">
        <w:rPr>
          <w:spacing w:val="-4"/>
          <w:sz w:val="28"/>
          <w:szCs w:val="32"/>
        </w:rPr>
        <w:t xml:space="preserve"> </w:t>
      </w:r>
      <w:r w:rsidRPr="00A66445">
        <w:rPr>
          <w:sz w:val="28"/>
          <w:szCs w:val="32"/>
        </w:rPr>
        <w:t>«</w:t>
      </w:r>
      <w:r w:rsidRPr="00A66445">
        <w:rPr>
          <w:spacing w:val="-5"/>
          <w:sz w:val="28"/>
          <w:szCs w:val="32"/>
        </w:rPr>
        <w:t xml:space="preserve"> </w:t>
      </w:r>
      <w:proofErr w:type="spellStart"/>
      <w:r w:rsidRPr="00A66445">
        <w:rPr>
          <w:sz w:val="28"/>
          <w:szCs w:val="32"/>
        </w:rPr>
        <w:t>Chargé.e</w:t>
      </w:r>
      <w:proofErr w:type="spellEnd"/>
      <w:r w:rsidRPr="00A66445">
        <w:rPr>
          <w:spacing w:val="-4"/>
          <w:sz w:val="28"/>
          <w:szCs w:val="32"/>
        </w:rPr>
        <w:t xml:space="preserve"> </w:t>
      </w:r>
      <w:r w:rsidRPr="00A66445">
        <w:rPr>
          <w:sz w:val="28"/>
          <w:szCs w:val="32"/>
        </w:rPr>
        <w:t>d’accompagnement</w:t>
      </w:r>
      <w:r w:rsidRPr="00A66445">
        <w:rPr>
          <w:spacing w:val="-3"/>
          <w:sz w:val="28"/>
          <w:szCs w:val="32"/>
        </w:rPr>
        <w:t xml:space="preserve"> </w:t>
      </w:r>
      <w:r w:rsidRPr="00A66445">
        <w:rPr>
          <w:sz w:val="28"/>
          <w:szCs w:val="32"/>
        </w:rPr>
        <w:t>social</w:t>
      </w:r>
      <w:r w:rsidRPr="00A66445">
        <w:rPr>
          <w:spacing w:val="-3"/>
          <w:sz w:val="28"/>
          <w:szCs w:val="32"/>
        </w:rPr>
        <w:t xml:space="preserve"> </w:t>
      </w:r>
      <w:r w:rsidRPr="00A66445">
        <w:rPr>
          <w:sz w:val="28"/>
          <w:szCs w:val="32"/>
        </w:rPr>
        <w:t>et</w:t>
      </w:r>
      <w:r w:rsidRPr="00A66445">
        <w:rPr>
          <w:spacing w:val="-2"/>
          <w:sz w:val="28"/>
          <w:szCs w:val="32"/>
        </w:rPr>
        <w:t xml:space="preserve"> </w:t>
      </w:r>
      <w:r w:rsidRPr="00A66445">
        <w:rPr>
          <w:sz w:val="28"/>
          <w:szCs w:val="32"/>
        </w:rPr>
        <w:t>profe</w:t>
      </w:r>
      <w:r w:rsidRPr="00A66445">
        <w:rPr>
          <w:b/>
          <w:bCs/>
          <w:sz w:val="28"/>
          <w:szCs w:val="32"/>
        </w:rPr>
        <w:t>ssionnel</w:t>
      </w:r>
      <w:r w:rsidRPr="00A66445">
        <w:rPr>
          <w:b/>
          <w:bCs/>
          <w:spacing w:val="-1"/>
          <w:sz w:val="28"/>
          <w:szCs w:val="32"/>
        </w:rPr>
        <w:t xml:space="preserve"> </w:t>
      </w:r>
      <w:r w:rsidRPr="00A66445">
        <w:rPr>
          <w:sz w:val="28"/>
          <w:szCs w:val="32"/>
        </w:rPr>
        <w:t>»</w:t>
      </w:r>
    </w:p>
    <w:p w:rsidR="00C305B8" w:rsidRPr="00A66445" w:rsidRDefault="00C305B8" w:rsidP="00B01652">
      <w:pPr>
        <w:pStyle w:val="Corpsdetexte"/>
        <w:spacing w:before="196"/>
        <w:ind w:left="2949" w:right="592" w:hanging="2007"/>
        <w:jc w:val="center"/>
        <w:rPr>
          <w:sz w:val="28"/>
        </w:rPr>
      </w:pPr>
      <w:r w:rsidRPr="00A66445">
        <w:rPr>
          <w:sz w:val="28"/>
        </w:rPr>
        <w:t>Planning Prévisionnel HTT 2023/2024</w:t>
      </w:r>
    </w:p>
    <w:tbl>
      <w:tblPr>
        <w:tblStyle w:val="NormalTable0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3260"/>
        <w:gridCol w:w="2410"/>
      </w:tblGrid>
      <w:tr w:rsidR="00A66445" w:rsidRPr="00A66445" w:rsidTr="00A66445">
        <w:trPr>
          <w:trHeight w:val="414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1196"/>
              <w:jc w:val="center"/>
              <w:rPr>
                <w:b/>
                <w:sz w:val="24"/>
              </w:rPr>
            </w:pPr>
            <w:proofErr w:type="spellStart"/>
            <w:r w:rsidRPr="00A66445">
              <w:rPr>
                <w:b/>
                <w:sz w:val="24"/>
              </w:rPr>
              <w:t>Intitulé</w:t>
            </w:r>
            <w:proofErr w:type="spellEnd"/>
            <w:r w:rsidRPr="00A66445">
              <w:rPr>
                <w:b/>
                <w:sz w:val="24"/>
              </w:rPr>
              <w:t xml:space="preserve"> de </w:t>
            </w:r>
            <w:proofErr w:type="spellStart"/>
            <w:r w:rsidRPr="00A66445">
              <w:rPr>
                <w:b/>
                <w:sz w:val="24"/>
              </w:rPr>
              <w:t>l’UE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r w:rsidRPr="00A66445">
              <w:rPr>
                <w:b/>
                <w:sz w:val="24"/>
              </w:rPr>
              <w:t>Dates</w:t>
            </w:r>
          </w:p>
        </w:tc>
        <w:tc>
          <w:tcPr>
            <w:tcW w:w="2410" w:type="dxa"/>
            <w:vAlign w:val="center"/>
          </w:tcPr>
          <w:p w:rsidR="00B01652" w:rsidRPr="00A66445" w:rsidRDefault="00B01652" w:rsidP="00A66445">
            <w:pPr>
              <w:pStyle w:val="TableParagraph"/>
              <w:ind w:right="103"/>
              <w:jc w:val="center"/>
              <w:rPr>
                <w:b/>
                <w:sz w:val="24"/>
              </w:rPr>
            </w:pPr>
            <w:proofErr w:type="spellStart"/>
            <w:r w:rsidRPr="00A66445">
              <w:rPr>
                <w:b/>
                <w:sz w:val="24"/>
              </w:rPr>
              <w:t>Enseignant.e</w:t>
            </w:r>
            <w:proofErr w:type="spellEnd"/>
            <w:r w:rsidRPr="00A66445">
              <w:rPr>
                <w:b/>
                <w:sz w:val="24"/>
              </w:rPr>
              <w:t xml:space="preserve"> </w:t>
            </w:r>
            <w:proofErr w:type="spellStart"/>
            <w:r w:rsidRPr="00A66445">
              <w:rPr>
                <w:b/>
                <w:sz w:val="24"/>
              </w:rPr>
              <w:t>Responsable</w:t>
            </w:r>
            <w:proofErr w:type="spellEnd"/>
          </w:p>
        </w:tc>
      </w:tr>
      <w:tr w:rsidR="00A66445" w:rsidRPr="00A66445" w:rsidTr="00A66445">
        <w:trPr>
          <w:trHeight w:val="519"/>
          <w:jc w:val="center"/>
        </w:trPr>
        <w:tc>
          <w:tcPr>
            <w:tcW w:w="9351" w:type="dxa"/>
            <w:gridSpan w:val="3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SEMESTRE 1  - du 18 </w:t>
            </w:r>
            <w:proofErr w:type="spellStart"/>
            <w:r w:rsidRPr="00A66445">
              <w:rPr>
                <w:b/>
                <w:sz w:val="20"/>
              </w:rPr>
              <w:t>septembre</w:t>
            </w:r>
            <w:proofErr w:type="spellEnd"/>
            <w:r w:rsidRPr="00A66445">
              <w:rPr>
                <w:b/>
                <w:sz w:val="20"/>
              </w:rPr>
              <w:t xml:space="preserve"> 2023 au 03 </w:t>
            </w:r>
            <w:proofErr w:type="spellStart"/>
            <w:r w:rsidRPr="00A66445">
              <w:rPr>
                <w:b/>
                <w:sz w:val="20"/>
              </w:rPr>
              <w:t>février</w:t>
            </w:r>
            <w:proofErr w:type="spellEnd"/>
            <w:r w:rsidRPr="00A66445">
              <w:rPr>
                <w:b/>
                <w:sz w:val="20"/>
              </w:rPr>
              <w:t xml:space="preserve"> 2024</w:t>
            </w:r>
          </w:p>
        </w:tc>
      </w:tr>
      <w:tr w:rsidR="00A66445" w:rsidRPr="00A66445" w:rsidTr="00A66445">
        <w:trPr>
          <w:trHeight w:val="980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423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TET099 – </w:t>
            </w:r>
            <w:proofErr w:type="spellStart"/>
            <w:r w:rsidRPr="00A66445">
              <w:rPr>
                <w:sz w:val="20"/>
              </w:rPr>
              <w:t>Analyse</w:t>
            </w:r>
            <w:proofErr w:type="spellEnd"/>
            <w:r w:rsidRPr="00A66445">
              <w:rPr>
                <w:sz w:val="20"/>
              </w:rPr>
              <w:t xml:space="preserve"> de son </w:t>
            </w:r>
            <w:proofErr w:type="spellStart"/>
            <w:r w:rsidRPr="00A66445">
              <w:rPr>
                <w:sz w:val="20"/>
              </w:rPr>
              <w:t>parcours</w:t>
            </w:r>
            <w:proofErr w:type="spellEnd"/>
            <w:r w:rsidRPr="00A66445">
              <w:rPr>
                <w:sz w:val="20"/>
              </w:rPr>
              <w:t xml:space="preserve"> et</w:t>
            </w:r>
            <w:r w:rsidRPr="00A66445">
              <w:rPr>
                <w:spacing w:val="-47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positionnement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professionnel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103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samedi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30</w:t>
            </w:r>
            <w:r w:rsidRPr="00A66445">
              <w:rPr>
                <w:spacing w:val="11"/>
                <w:position w:val="5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septembre</w:t>
            </w:r>
            <w:proofErr w:type="spellEnd"/>
            <w:r w:rsidRPr="00A66445">
              <w:rPr>
                <w:sz w:val="20"/>
              </w:rPr>
              <w:t xml:space="preserve"> de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9h30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à 17h</w:t>
            </w:r>
          </w:p>
          <w:p w:rsidR="00A66445" w:rsidRPr="00A66445" w:rsidRDefault="00B01652" w:rsidP="00A66445">
            <w:pPr>
              <w:pStyle w:val="TableParagraph"/>
              <w:ind w:right="103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puis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les</w:t>
            </w:r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="00A66445" w:rsidRPr="00A66445">
              <w:rPr>
                <w:sz w:val="20"/>
              </w:rPr>
              <w:t>lundi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du</w:t>
            </w:r>
          </w:p>
          <w:p w:rsidR="00B01652" w:rsidRPr="00A66445" w:rsidRDefault="00B01652" w:rsidP="00A66445">
            <w:pPr>
              <w:pStyle w:val="TableParagraph"/>
              <w:ind w:right="103"/>
              <w:rPr>
                <w:b/>
                <w:sz w:val="20"/>
              </w:rPr>
            </w:pPr>
            <w:r w:rsidRPr="00A66445">
              <w:rPr>
                <w:sz w:val="20"/>
              </w:rPr>
              <w:t xml:space="preserve"> 02 </w:t>
            </w:r>
            <w:proofErr w:type="spellStart"/>
            <w:r w:rsidRPr="00A66445">
              <w:rPr>
                <w:sz w:val="20"/>
              </w:rPr>
              <w:t>octobre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2023</w:t>
            </w:r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773C89">
              <w:rPr>
                <w:sz w:val="20"/>
              </w:rPr>
              <w:t>Karine</w:t>
            </w:r>
            <w:proofErr w:type="spellEnd"/>
            <w:r w:rsidRPr="00773C89">
              <w:rPr>
                <w:sz w:val="20"/>
              </w:rPr>
              <w:t xml:space="preserve"> CHATARD</w:t>
            </w:r>
          </w:p>
        </w:tc>
      </w:tr>
      <w:tr w:rsidR="00A66445" w:rsidRPr="00A66445" w:rsidTr="00A66445">
        <w:trPr>
          <w:trHeight w:val="696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562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CCE001 – </w:t>
            </w:r>
            <w:proofErr w:type="spellStart"/>
            <w:r w:rsidRPr="00A66445">
              <w:rPr>
                <w:sz w:val="20"/>
              </w:rPr>
              <w:t>Outils</w:t>
            </w:r>
            <w:proofErr w:type="spellEnd"/>
            <w:r w:rsidRPr="00A66445">
              <w:rPr>
                <w:sz w:val="20"/>
              </w:rPr>
              <w:t xml:space="preserve"> et </w:t>
            </w:r>
            <w:proofErr w:type="spellStart"/>
            <w:r w:rsidRPr="00A66445">
              <w:rPr>
                <w:sz w:val="20"/>
              </w:rPr>
              <w:t>démarches</w:t>
            </w:r>
            <w:proofErr w:type="spellEnd"/>
            <w:r w:rsidRPr="00A66445">
              <w:rPr>
                <w:sz w:val="20"/>
              </w:rPr>
              <w:t xml:space="preserve"> de la</w:t>
            </w:r>
            <w:r w:rsidRPr="00A66445">
              <w:rPr>
                <w:spacing w:val="-47"/>
                <w:sz w:val="20"/>
              </w:rPr>
              <w:t xml:space="preserve"> </w:t>
            </w:r>
            <w:r w:rsidRPr="00A66445">
              <w:rPr>
                <w:sz w:val="20"/>
              </w:rPr>
              <w:t>communication</w:t>
            </w:r>
            <w:r w:rsidRPr="00A66445">
              <w:rPr>
                <w:spacing w:val="-4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écrite</w:t>
            </w:r>
            <w:proofErr w:type="spellEnd"/>
            <w:r w:rsidRPr="00A66445">
              <w:rPr>
                <w:spacing w:val="1"/>
                <w:sz w:val="20"/>
              </w:rPr>
              <w:t xml:space="preserve"> </w:t>
            </w:r>
            <w:r w:rsidRPr="00A66445">
              <w:rPr>
                <w:sz w:val="20"/>
              </w:rPr>
              <w:t>et</w:t>
            </w:r>
            <w:r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orale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lundi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à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du 2</w:t>
            </w:r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octobre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73C89">
              <w:rPr>
                <w:sz w:val="20"/>
              </w:rPr>
              <w:t>Sylvie PARRINI ALEMANO</w:t>
            </w:r>
          </w:p>
        </w:tc>
      </w:tr>
      <w:tr w:rsidR="00A66445" w:rsidRPr="00A66445" w:rsidTr="00A66445">
        <w:trPr>
          <w:trHeight w:val="707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562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TET007 – </w:t>
            </w:r>
            <w:proofErr w:type="spellStart"/>
            <w:r w:rsidRPr="00A66445">
              <w:rPr>
                <w:sz w:val="20"/>
              </w:rPr>
              <w:t>Recherche</w:t>
            </w:r>
            <w:proofErr w:type="spellEnd"/>
            <w:r w:rsidRPr="00A66445">
              <w:rPr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d’information</w:t>
            </w:r>
            <w:proofErr w:type="spellEnd"/>
            <w:r w:rsidRPr="00A66445">
              <w:rPr>
                <w:sz w:val="20"/>
              </w:rPr>
              <w:t xml:space="preserve"> : </w:t>
            </w:r>
            <w:proofErr w:type="spellStart"/>
            <w:r w:rsidRPr="00A66445">
              <w:rPr>
                <w:sz w:val="20"/>
              </w:rPr>
              <w:t>théorie</w:t>
            </w:r>
            <w:proofErr w:type="spellEnd"/>
            <w:r w:rsidRPr="00A66445">
              <w:rPr>
                <w:sz w:val="20"/>
              </w:rPr>
              <w:t xml:space="preserve"> et </w:t>
            </w:r>
            <w:proofErr w:type="spellStart"/>
            <w:r w:rsidRPr="00A66445">
              <w:rPr>
                <w:sz w:val="20"/>
              </w:rPr>
              <w:t>pratique</w:t>
            </w:r>
            <w:proofErr w:type="spellEnd"/>
            <w:r w:rsidRPr="00A66445">
              <w:rPr>
                <w:sz w:val="20"/>
              </w:rPr>
              <w:t xml:space="preserve"> sur le web</w:t>
            </w:r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mardi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à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</w:t>
            </w:r>
            <w:r w:rsidRPr="00A66445">
              <w:rPr>
                <w:spacing w:val="-3"/>
                <w:sz w:val="20"/>
              </w:rPr>
              <w:t xml:space="preserve"> </w:t>
            </w:r>
            <w:r w:rsidRPr="00A66445">
              <w:rPr>
                <w:sz w:val="20"/>
              </w:rPr>
              <w:t>17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octobre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73C89">
              <w:rPr>
                <w:sz w:val="20"/>
              </w:rPr>
              <w:t>Manuel ZACKLAD</w:t>
            </w:r>
          </w:p>
        </w:tc>
      </w:tr>
      <w:tr w:rsidR="00A66445" w:rsidRPr="00A66445" w:rsidTr="00A66445">
        <w:trPr>
          <w:trHeight w:val="844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88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88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AST004 – </w:t>
            </w:r>
            <w:r w:rsidRPr="00A66445">
              <w:rPr>
                <w:sz w:val="20"/>
              </w:rPr>
              <w:t xml:space="preserve">Institutions et </w:t>
            </w:r>
            <w:proofErr w:type="spellStart"/>
            <w:r w:rsidRPr="00A66445">
              <w:rPr>
                <w:sz w:val="20"/>
              </w:rPr>
              <w:t>acteurs</w:t>
            </w:r>
            <w:proofErr w:type="spellEnd"/>
            <w:r w:rsidRPr="00A66445">
              <w:rPr>
                <w:sz w:val="20"/>
              </w:rPr>
              <w:t xml:space="preserve"> de </w:t>
            </w:r>
            <w:proofErr w:type="spellStart"/>
            <w:r w:rsidRPr="00A66445">
              <w:rPr>
                <w:sz w:val="20"/>
              </w:rPr>
              <w:t>l’intervention</w:t>
            </w:r>
            <w:proofErr w:type="spellEnd"/>
            <w:r w:rsidRPr="00A66445">
              <w:rPr>
                <w:sz w:val="20"/>
              </w:rPr>
              <w:t xml:space="preserve"> </w:t>
            </w:r>
            <w:r w:rsidRPr="00A66445">
              <w:rPr>
                <w:spacing w:val="-47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sociale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r w:rsidRPr="00A66445">
              <w:rPr>
                <w:sz w:val="20"/>
              </w:rPr>
              <w:t xml:space="preserve">: information, </w:t>
            </w:r>
            <w:proofErr w:type="spellStart"/>
            <w:r w:rsidRPr="00A66445">
              <w:rPr>
                <w:sz w:val="20"/>
              </w:rPr>
              <w:t>accueil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et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orientation</w:t>
            </w:r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rPr>
                <w:sz w:val="20"/>
                <w:highlight w:val="yellow"/>
              </w:rPr>
            </w:pPr>
          </w:p>
          <w:p w:rsidR="00A66445" w:rsidRPr="00A66445" w:rsidRDefault="00B01652" w:rsidP="00A66445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mercredi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</w:t>
            </w:r>
          </w:p>
          <w:p w:rsidR="00B01652" w:rsidRPr="00A66445" w:rsidRDefault="00B01652" w:rsidP="00A66445">
            <w:pPr>
              <w:pStyle w:val="TableParagraph"/>
              <w:spacing w:before="1"/>
              <w:rPr>
                <w:b/>
                <w:sz w:val="20"/>
              </w:rPr>
            </w:pPr>
            <w:r w:rsidRPr="00A66445">
              <w:rPr>
                <w:sz w:val="20"/>
              </w:rPr>
              <w:t xml:space="preserve">20 </w:t>
            </w:r>
            <w:proofErr w:type="spellStart"/>
            <w:r w:rsidRPr="00A66445">
              <w:rPr>
                <w:sz w:val="20"/>
              </w:rPr>
              <w:t>septembre</w:t>
            </w:r>
            <w:proofErr w:type="spellEnd"/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  <w:highlight w:val="yellow"/>
              </w:rPr>
            </w:pPr>
          </w:p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  <w:highlight w:val="yellow"/>
              </w:rPr>
            </w:pPr>
            <w:r w:rsidRPr="00773C89">
              <w:rPr>
                <w:sz w:val="20"/>
              </w:rPr>
              <w:t>Philip AIDAN</w:t>
            </w:r>
          </w:p>
        </w:tc>
      </w:tr>
      <w:tr w:rsidR="00A66445" w:rsidRPr="00A66445" w:rsidTr="00A66445">
        <w:trPr>
          <w:trHeight w:val="702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403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TRS001 – </w:t>
            </w:r>
            <w:r w:rsidRPr="00A66445">
              <w:rPr>
                <w:sz w:val="20"/>
              </w:rPr>
              <w:t xml:space="preserve">La relation aux publics </w:t>
            </w:r>
            <w:proofErr w:type="spellStart"/>
            <w:r w:rsidRPr="00A66445">
              <w:rPr>
                <w:sz w:val="20"/>
              </w:rPr>
              <w:t>en</w:t>
            </w:r>
            <w:proofErr w:type="spellEnd"/>
            <w:r w:rsidRPr="00A66445">
              <w:rPr>
                <w:sz w:val="20"/>
              </w:rPr>
              <w:t xml:space="preserve"> situations</w:t>
            </w:r>
            <w:r w:rsidRPr="00A66445">
              <w:rPr>
                <w:spacing w:val="-47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d’accompagnement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ind w:right="109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jeudi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21 </w:t>
            </w:r>
            <w:proofErr w:type="spellStart"/>
            <w:r w:rsidRPr="00A66445">
              <w:rPr>
                <w:sz w:val="20"/>
              </w:rPr>
              <w:t>septembre</w:t>
            </w:r>
            <w:proofErr w:type="spellEnd"/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ind w:right="109"/>
              <w:jc w:val="center"/>
              <w:rPr>
                <w:sz w:val="20"/>
              </w:rPr>
            </w:pPr>
          </w:p>
          <w:p w:rsidR="00B01652" w:rsidRPr="00773C89" w:rsidRDefault="00B01652" w:rsidP="00A66445">
            <w:pPr>
              <w:pStyle w:val="TableParagraph"/>
              <w:ind w:right="109"/>
              <w:jc w:val="center"/>
              <w:rPr>
                <w:sz w:val="20"/>
              </w:rPr>
            </w:pPr>
            <w:r w:rsidRPr="00773C89">
              <w:rPr>
                <w:sz w:val="20"/>
              </w:rPr>
              <w:t>Barbara RIST</w:t>
            </w:r>
          </w:p>
        </w:tc>
      </w:tr>
      <w:tr w:rsidR="00A66445" w:rsidRPr="00A66445" w:rsidTr="00A66445">
        <w:trPr>
          <w:trHeight w:val="980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216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216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TET003 – </w:t>
            </w:r>
            <w:proofErr w:type="spellStart"/>
            <w:r w:rsidRPr="00A66445">
              <w:rPr>
                <w:sz w:val="20"/>
              </w:rPr>
              <w:t>Méthodes</w:t>
            </w:r>
            <w:proofErr w:type="spellEnd"/>
            <w:r w:rsidRPr="00A66445">
              <w:rPr>
                <w:sz w:val="20"/>
              </w:rPr>
              <w:t xml:space="preserve"> de </w:t>
            </w:r>
            <w:proofErr w:type="spellStart"/>
            <w:r w:rsidRPr="00A66445">
              <w:rPr>
                <w:sz w:val="20"/>
              </w:rPr>
              <w:t>recherche</w:t>
            </w:r>
            <w:proofErr w:type="spellEnd"/>
            <w:r w:rsidRPr="00A66445">
              <w:rPr>
                <w:sz w:val="20"/>
              </w:rPr>
              <w:t xml:space="preserve"> et </w:t>
            </w:r>
            <w:proofErr w:type="spellStart"/>
            <w:r w:rsidRPr="00A66445">
              <w:rPr>
                <w:sz w:val="20"/>
              </w:rPr>
              <w:t>traitement</w:t>
            </w:r>
            <w:proofErr w:type="spellEnd"/>
            <w:r w:rsidRPr="00A66445">
              <w:rPr>
                <w:spacing w:val="-47"/>
                <w:sz w:val="20"/>
              </w:rPr>
              <w:t xml:space="preserve"> </w:t>
            </w:r>
            <w:r w:rsidRPr="00A66445">
              <w:rPr>
                <w:sz w:val="20"/>
              </w:rPr>
              <w:t xml:space="preserve">de </w:t>
            </w:r>
            <w:proofErr w:type="spellStart"/>
            <w:r w:rsidRPr="00A66445">
              <w:rPr>
                <w:sz w:val="20"/>
              </w:rPr>
              <w:t>l’information</w:t>
            </w:r>
            <w:proofErr w:type="spellEnd"/>
            <w:r w:rsidRPr="00A66445">
              <w:rPr>
                <w:sz w:val="20"/>
              </w:rPr>
              <w:t xml:space="preserve"> : </w:t>
            </w:r>
            <w:proofErr w:type="spellStart"/>
            <w:r w:rsidRPr="00A66445">
              <w:rPr>
                <w:sz w:val="20"/>
              </w:rPr>
              <w:t>entretiens</w:t>
            </w:r>
            <w:proofErr w:type="spellEnd"/>
            <w:r w:rsidRPr="00A66445">
              <w:rPr>
                <w:sz w:val="20"/>
              </w:rPr>
              <w:t xml:space="preserve"> et questionnaires</w:t>
            </w:r>
            <w:r w:rsidRPr="00A66445">
              <w:rPr>
                <w:spacing w:val="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professionnels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ind w:right="109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109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vendredi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22 </w:t>
            </w:r>
            <w:proofErr w:type="spellStart"/>
            <w:r w:rsidRPr="00A66445">
              <w:rPr>
                <w:sz w:val="20"/>
              </w:rPr>
              <w:t>septembre</w:t>
            </w:r>
            <w:proofErr w:type="spellEnd"/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ind w:right="109"/>
              <w:jc w:val="center"/>
              <w:rPr>
                <w:sz w:val="20"/>
              </w:rPr>
            </w:pPr>
          </w:p>
          <w:p w:rsidR="00B01652" w:rsidRPr="00773C89" w:rsidRDefault="00B01652" w:rsidP="00A66445">
            <w:pPr>
              <w:pStyle w:val="TableParagraph"/>
              <w:ind w:right="109"/>
              <w:jc w:val="center"/>
              <w:rPr>
                <w:sz w:val="20"/>
              </w:rPr>
            </w:pPr>
            <w:proofErr w:type="spellStart"/>
            <w:r w:rsidRPr="00773C89">
              <w:rPr>
                <w:sz w:val="20"/>
              </w:rPr>
              <w:t>Frédéric</w:t>
            </w:r>
            <w:proofErr w:type="spellEnd"/>
            <w:r w:rsidRPr="00773C89">
              <w:rPr>
                <w:sz w:val="20"/>
              </w:rPr>
              <w:t xml:space="preserve"> REY</w:t>
            </w:r>
          </w:p>
        </w:tc>
      </w:tr>
      <w:tr w:rsidR="00A66445" w:rsidRPr="00A66445" w:rsidTr="00A66445">
        <w:trPr>
          <w:trHeight w:val="980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383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383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PSY001 – </w:t>
            </w:r>
            <w:proofErr w:type="spellStart"/>
            <w:r w:rsidRPr="00A66445">
              <w:rPr>
                <w:sz w:val="20"/>
              </w:rPr>
              <w:t>Eléments</w:t>
            </w:r>
            <w:proofErr w:type="spellEnd"/>
            <w:r w:rsidRPr="00A66445">
              <w:rPr>
                <w:sz w:val="20"/>
              </w:rPr>
              <w:t xml:space="preserve"> de </w:t>
            </w:r>
            <w:proofErr w:type="spellStart"/>
            <w:r w:rsidRPr="00A66445">
              <w:rPr>
                <w:sz w:val="20"/>
              </w:rPr>
              <w:t>psychopathologie</w:t>
            </w:r>
            <w:proofErr w:type="spellEnd"/>
            <w:r w:rsidRPr="00A66445">
              <w:rPr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dans</w:t>
            </w:r>
            <w:proofErr w:type="spellEnd"/>
            <w:r w:rsidRPr="00A66445">
              <w:rPr>
                <w:spacing w:val="-47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l’intervention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sociale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ind w:right="384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spacing w:before="1"/>
              <w:ind w:right="8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Samedi</w:t>
            </w:r>
            <w:proofErr w:type="spellEnd"/>
            <w:r w:rsidRPr="00A66445">
              <w:rPr>
                <w:sz w:val="20"/>
              </w:rPr>
              <w:t xml:space="preserve"> de 14h à 17h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23 </w:t>
            </w:r>
            <w:proofErr w:type="spellStart"/>
            <w:r w:rsidRPr="00A66445">
              <w:rPr>
                <w:sz w:val="20"/>
              </w:rPr>
              <w:t>septembre</w:t>
            </w:r>
            <w:proofErr w:type="spellEnd"/>
          </w:p>
          <w:p w:rsidR="00B01652" w:rsidRPr="00A66445" w:rsidRDefault="00B01652" w:rsidP="00A66445">
            <w:pPr>
              <w:pStyle w:val="TableParagraph"/>
              <w:ind w:right="109"/>
              <w:rPr>
                <w:b/>
                <w:sz w:val="20"/>
              </w:rPr>
            </w:pPr>
            <w:r w:rsidRPr="00A66445">
              <w:rPr>
                <w:sz w:val="20"/>
              </w:rPr>
              <w:t>41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rue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Gay-Lussac -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Paris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ind w:right="384"/>
              <w:jc w:val="center"/>
              <w:rPr>
                <w:sz w:val="20"/>
              </w:rPr>
            </w:pPr>
          </w:p>
          <w:p w:rsidR="00B01652" w:rsidRPr="00773C89" w:rsidRDefault="00B01652" w:rsidP="00A66445">
            <w:pPr>
              <w:pStyle w:val="TableParagraph"/>
              <w:spacing w:before="1"/>
              <w:ind w:right="384"/>
              <w:jc w:val="center"/>
              <w:rPr>
                <w:sz w:val="20"/>
              </w:rPr>
            </w:pPr>
            <w:proofErr w:type="spellStart"/>
            <w:r w:rsidRPr="00773C89">
              <w:rPr>
                <w:sz w:val="20"/>
              </w:rPr>
              <w:t>Frédérique</w:t>
            </w:r>
            <w:proofErr w:type="spellEnd"/>
            <w:r w:rsidRPr="00773C89">
              <w:rPr>
                <w:sz w:val="20"/>
              </w:rPr>
              <w:t xml:space="preserve"> DEBOUT COSME</w:t>
            </w:r>
          </w:p>
        </w:tc>
      </w:tr>
      <w:tr w:rsidR="00A66445" w:rsidRPr="00A66445" w:rsidTr="00A66445">
        <w:trPr>
          <w:trHeight w:val="414"/>
          <w:jc w:val="center"/>
        </w:trPr>
        <w:tc>
          <w:tcPr>
            <w:tcW w:w="9351" w:type="dxa"/>
            <w:gridSpan w:val="3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73C89">
              <w:rPr>
                <w:sz w:val="20"/>
              </w:rPr>
              <w:t xml:space="preserve">SEMESTRE 2 - du 05 </w:t>
            </w:r>
            <w:proofErr w:type="spellStart"/>
            <w:r w:rsidRPr="00773C89">
              <w:rPr>
                <w:sz w:val="20"/>
              </w:rPr>
              <w:t>février</w:t>
            </w:r>
            <w:proofErr w:type="spellEnd"/>
            <w:r w:rsidRPr="00773C89">
              <w:rPr>
                <w:sz w:val="20"/>
              </w:rPr>
              <w:t xml:space="preserve"> au 08 </w:t>
            </w:r>
            <w:proofErr w:type="spellStart"/>
            <w:r w:rsidRPr="00773C89">
              <w:rPr>
                <w:sz w:val="20"/>
              </w:rPr>
              <w:t>juin</w:t>
            </w:r>
            <w:proofErr w:type="spellEnd"/>
            <w:r w:rsidRPr="00773C89">
              <w:rPr>
                <w:sz w:val="20"/>
              </w:rPr>
              <w:t xml:space="preserve"> 2024</w:t>
            </w:r>
          </w:p>
        </w:tc>
      </w:tr>
      <w:tr w:rsidR="00A66445" w:rsidRPr="00A66445" w:rsidTr="00A66445">
        <w:trPr>
          <w:trHeight w:val="704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CCE001 – </w:t>
            </w:r>
            <w:proofErr w:type="spellStart"/>
            <w:r w:rsidRPr="00A66445">
              <w:rPr>
                <w:sz w:val="20"/>
              </w:rPr>
              <w:t>Outils</w:t>
            </w:r>
            <w:proofErr w:type="spellEnd"/>
            <w:r w:rsidRPr="00A66445">
              <w:rPr>
                <w:sz w:val="20"/>
              </w:rPr>
              <w:t xml:space="preserve"> et </w:t>
            </w:r>
            <w:proofErr w:type="spellStart"/>
            <w:r w:rsidRPr="00A66445">
              <w:rPr>
                <w:sz w:val="20"/>
              </w:rPr>
              <w:t>démarches</w:t>
            </w:r>
            <w:proofErr w:type="spellEnd"/>
            <w:r w:rsidRPr="00A66445">
              <w:rPr>
                <w:sz w:val="20"/>
              </w:rPr>
              <w:t xml:space="preserve"> de la</w:t>
            </w:r>
            <w:r w:rsidRPr="00A66445">
              <w:rPr>
                <w:spacing w:val="-47"/>
                <w:sz w:val="20"/>
              </w:rPr>
              <w:t xml:space="preserve"> </w:t>
            </w:r>
            <w:r w:rsidRPr="00A66445">
              <w:rPr>
                <w:sz w:val="20"/>
              </w:rPr>
              <w:t>communication</w:t>
            </w:r>
            <w:r w:rsidRPr="00A66445">
              <w:rPr>
                <w:spacing w:val="-4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écrite</w:t>
            </w:r>
            <w:proofErr w:type="spellEnd"/>
            <w:r w:rsidRPr="00A66445">
              <w:rPr>
                <w:spacing w:val="1"/>
                <w:sz w:val="20"/>
              </w:rPr>
              <w:t xml:space="preserve"> </w:t>
            </w:r>
            <w:r w:rsidRPr="00A66445">
              <w:rPr>
                <w:sz w:val="20"/>
              </w:rPr>
              <w:t>et</w:t>
            </w:r>
            <w:r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orale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ind w:right="-1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lundi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à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r w:rsidRPr="00A66445">
              <w:rPr>
                <w:sz w:val="20"/>
              </w:rPr>
              <w:t>du 5</w:t>
            </w:r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pacing w:val="-2"/>
                <w:sz w:val="20"/>
              </w:rPr>
              <w:t>f</w:t>
            </w:r>
            <w:r w:rsidRPr="00A66445">
              <w:rPr>
                <w:sz w:val="20"/>
              </w:rPr>
              <w:t>évrier</w:t>
            </w:r>
            <w:proofErr w:type="spellEnd"/>
          </w:p>
        </w:tc>
        <w:tc>
          <w:tcPr>
            <w:tcW w:w="2410" w:type="dxa"/>
            <w:vAlign w:val="center"/>
          </w:tcPr>
          <w:p w:rsidR="00A66445" w:rsidRPr="00773C89" w:rsidRDefault="00A66445" w:rsidP="00A66445">
            <w:pPr>
              <w:pStyle w:val="TableParagraph"/>
              <w:jc w:val="center"/>
              <w:rPr>
                <w:sz w:val="20"/>
                <w:lang w:val="fr-FR"/>
              </w:rPr>
            </w:pPr>
          </w:p>
          <w:p w:rsidR="00B01652" w:rsidRPr="00773C89" w:rsidRDefault="00B01652" w:rsidP="00A66445">
            <w:pPr>
              <w:pStyle w:val="TableParagraph"/>
              <w:jc w:val="center"/>
              <w:rPr>
                <w:sz w:val="20"/>
              </w:rPr>
            </w:pPr>
            <w:r w:rsidRPr="00773C89">
              <w:rPr>
                <w:sz w:val="20"/>
                <w:lang w:val="fr-FR"/>
              </w:rPr>
              <w:t>Sylvie PARRINI ALEMANO</w:t>
            </w:r>
          </w:p>
        </w:tc>
      </w:tr>
      <w:tr w:rsidR="00A66445" w:rsidRPr="00A66445" w:rsidTr="00A66445">
        <w:trPr>
          <w:trHeight w:val="984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109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TET010 – </w:t>
            </w:r>
            <w:r w:rsidRPr="00A66445">
              <w:rPr>
                <w:sz w:val="20"/>
              </w:rPr>
              <w:t>Initiation aux questions du travail et de</w:t>
            </w:r>
            <w:r w:rsidRPr="00A66445">
              <w:rPr>
                <w:spacing w:val="-47"/>
                <w:sz w:val="20"/>
              </w:rPr>
              <w:t xml:space="preserve">  </w:t>
            </w:r>
            <w:proofErr w:type="spellStart"/>
            <w:r w:rsidRPr="00A66445">
              <w:rPr>
                <w:sz w:val="20"/>
              </w:rPr>
              <w:t>l’emploi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line="268" w:lineRule="exact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lundi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5 </w:t>
            </w:r>
            <w:proofErr w:type="spellStart"/>
            <w:r w:rsidRPr="00A66445">
              <w:rPr>
                <w:sz w:val="20"/>
              </w:rPr>
              <w:t>février</w:t>
            </w:r>
            <w:proofErr w:type="spellEnd"/>
            <w:r w:rsidRPr="00A66445">
              <w:rPr>
                <w:sz w:val="20"/>
              </w:rPr>
              <w:t xml:space="preserve"> 2023</w:t>
            </w:r>
          </w:p>
          <w:p w:rsidR="00A66445" w:rsidRPr="00A66445" w:rsidRDefault="00B01652" w:rsidP="00A66445">
            <w:pPr>
              <w:pStyle w:val="TableParagraph"/>
              <w:spacing w:line="268" w:lineRule="exact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Séance </w:t>
            </w:r>
            <w:proofErr w:type="spellStart"/>
            <w:r w:rsidRPr="00A66445">
              <w:rPr>
                <w:b/>
                <w:sz w:val="20"/>
              </w:rPr>
              <w:t>supplémentaire</w:t>
            </w:r>
            <w:proofErr w:type="spellEnd"/>
            <w:r w:rsidRPr="00A66445">
              <w:rPr>
                <w:b/>
                <w:sz w:val="20"/>
              </w:rPr>
              <w:t xml:space="preserve"> </w:t>
            </w:r>
          </w:p>
          <w:p w:rsidR="00B01652" w:rsidRPr="00A66445" w:rsidRDefault="00B01652" w:rsidP="008F3FF1">
            <w:pPr>
              <w:pStyle w:val="TableParagraph"/>
              <w:spacing w:line="268" w:lineRule="exact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le </w:t>
            </w:r>
            <w:proofErr w:type="spellStart"/>
            <w:r w:rsidRPr="00A66445">
              <w:rPr>
                <w:b/>
                <w:sz w:val="20"/>
              </w:rPr>
              <w:t>vendredi</w:t>
            </w:r>
            <w:proofErr w:type="spellEnd"/>
            <w:r w:rsidRPr="00A66445">
              <w:rPr>
                <w:b/>
                <w:sz w:val="20"/>
              </w:rPr>
              <w:t xml:space="preserve"> le </w:t>
            </w:r>
            <w:r w:rsidR="008F3FF1">
              <w:rPr>
                <w:b/>
                <w:sz w:val="20"/>
              </w:rPr>
              <w:t>22 mars</w:t>
            </w:r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line="268" w:lineRule="exact"/>
              <w:jc w:val="center"/>
              <w:rPr>
                <w:sz w:val="20"/>
              </w:rPr>
            </w:pPr>
          </w:p>
          <w:p w:rsidR="00B01652" w:rsidRPr="00773C89" w:rsidRDefault="00A66445" w:rsidP="00A66445">
            <w:pPr>
              <w:pStyle w:val="TableParagraph"/>
              <w:spacing w:line="268" w:lineRule="exact"/>
              <w:jc w:val="center"/>
              <w:rPr>
                <w:sz w:val="20"/>
              </w:rPr>
            </w:pPr>
            <w:r w:rsidRPr="00773C89">
              <w:rPr>
                <w:sz w:val="20"/>
              </w:rPr>
              <w:t>Anne EYDOUX</w:t>
            </w:r>
          </w:p>
        </w:tc>
      </w:tr>
      <w:tr w:rsidR="00A66445" w:rsidRPr="00A66445" w:rsidTr="00A66445">
        <w:trPr>
          <w:trHeight w:val="457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spacing w:line="268" w:lineRule="exact"/>
              <w:rPr>
                <w:sz w:val="20"/>
              </w:rPr>
            </w:pPr>
            <w:r w:rsidRPr="00A66445">
              <w:rPr>
                <w:b/>
                <w:sz w:val="20"/>
              </w:rPr>
              <w:t>AST002</w:t>
            </w:r>
            <w:r w:rsidRPr="00A66445">
              <w:rPr>
                <w:b/>
                <w:spacing w:val="-4"/>
                <w:sz w:val="20"/>
              </w:rPr>
              <w:t xml:space="preserve"> </w:t>
            </w:r>
            <w:r w:rsidRPr="00A66445">
              <w:rPr>
                <w:b/>
                <w:sz w:val="20"/>
              </w:rPr>
              <w:t>–</w:t>
            </w:r>
            <w:r w:rsidRPr="00A66445">
              <w:rPr>
                <w:b/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Champs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de</w:t>
            </w:r>
            <w:r w:rsidRPr="00A66445">
              <w:rPr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la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sociologie</w:t>
            </w:r>
            <w:proofErr w:type="spellEnd"/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ind w:right="383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mardis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soirs</w:t>
            </w:r>
            <w:proofErr w:type="spellEnd"/>
            <w:r w:rsidRPr="00A66445">
              <w:rPr>
                <w:spacing w:val="-1"/>
                <w:sz w:val="20"/>
              </w:rPr>
              <w:t xml:space="preserve"> </w:t>
            </w:r>
            <w:r w:rsidRPr="00A66445">
              <w:rPr>
                <w:sz w:val="20"/>
              </w:rPr>
              <w:t>à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</w:t>
            </w:r>
            <w:r w:rsidRPr="00A66445">
              <w:rPr>
                <w:spacing w:val="-3"/>
                <w:sz w:val="20"/>
              </w:rPr>
              <w:t xml:space="preserve"> </w:t>
            </w:r>
            <w:r w:rsidRPr="00A66445">
              <w:rPr>
                <w:sz w:val="20"/>
              </w:rPr>
              <w:t xml:space="preserve">13 </w:t>
            </w:r>
            <w:proofErr w:type="spellStart"/>
            <w:r w:rsidRPr="00A66445">
              <w:rPr>
                <w:sz w:val="20"/>
              </w:rPr>
              <w:t>février</w:t>
            </w:r>
            <w:proofErr w:type="spellEnd"/>
          </w:p>
        </w:tc>
        <w:tc>
          <w:tcPr>
            <w:tcW w:w="2410" w:type="dxa"/>
            <w:vAlign w:val="center"/>
          </w:tcPr>
          <w:p w:rsidR="00A66445" w:rsidRPr="00773C89" w:rsidRDefault="00A66445" w:rsidP="00A66445">
            <w:pPr>
              <w:pStyle w:val="TableParagraph"/>
              <w:ind w:right="383"/>
              <w:jc w:val="center"/>
              <w:rPr>
                <w:sz w:val="20"/>
              </w:rPr>
            </w:pPr>
          </w:p>
          <w:p w:rsidR="00B01652" w:rsidRPr="00773C89" w:rsidRDefault="00A66445" w:rsidP="00A66445">
            <w:pPr>
              <w:pStyle w:val="TableParagraph"/>
              <w:ind w:right="383"/>
              <w:jc w:val="center"/>
              <w:rPr>
                <w:sz w:val="20"/>
              </w:rPr>
            </w:pPr>
            <w:proofErr w:type="spellStart"/>
            <w:r w:rsidRPr="00773C89">
              <w:rPr>
                <w:sz w:val="20"/>
              </w:rPr>
              <w:t>Léa</w:t>
            </w:r>
            <w:proofErr w:type="spellEnd"/>
            <w:r w:rsidRPr="00773C89">
              <w:rPr>
                <w:sz w:val="20"/>
              </w:rPr>
              <w:t xml:space="preserve"> LIMA</w:t>
            </w:r>
          </w:p>
        </w:tc>
      </w:tr>
      <w:tr w:rsidR="00A66445" w:rsidRPr="00A66445" w:rsidTr="00A66445">
        <w:trPr>
          <w:trHeight w:val="980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103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103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AST005 – </w:t>
            </w:r>
            <w:r w:rsidRPr="00A66445">
              <w:rPr>
                <w:sz w:val="20"/>
              </w:rPr>
              <w:t xml:space="preserve">Institutions et </w:t>
            </w:r>
            <w:proofErr w:type="spellStart"/>
            <w:r w:rsidRPr="00A66445">
              <w:rPr>
                <w:sz w:val="20"/>
              </w:rPr>
              <w:t>acteurs</w:t>
            </w:r>
            <w:proofErr w:type="spellEnd"/>
            <w:r w:rsidRPr="00A66445">
              <w:rPr>
                <w:sz w:val="20"/>
              </w:rPr>
              <w:t xml:space="preserve"> de </w:t>
            </w:r>
            <w:proofErr w:type="spellStart"/>
            <w:r w:rsidRPr="00A66445">
              <w:rPr>
                <w:sz w:val="20"/>
              </w:rPr>
              <w:t>l’intervention</w:t>
            </w:r>
            <w:proofErr w:type="spellEnd"/>
            <w:r w:rsidRPr="00A66445">
              <w:rPr>
                <w:spacing w:val="-47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sociale</w:t>
            </w:r>
            <w:proofErr w:type="spellEnd"/>
            <w:r w:rsidRPr="00A66445">
              <w:rPr>
                <w:spacing w:val="2"/>
                <w:sz w:val="20"/>
              </w:rPr>
              <w:t xml:space="preserve"> </w:t>
            </w:r>
            <w:r w:rsidRPr="00A66445">
              <w:rPr>
                <w:sz w:val="20"/>
              </w:rPr>
              <w:t>:</w:t>
            </w:r>
            <w:r w:rsidRPr="00A66445">
              <w:rPr>
                <w:spacing w:val="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accompagnement</w:t>
            </w:r>
            <w:proofErr w:type="spellEnd"/>
            <w:r w:rsidRPr="00A66445">
              <w:rPr>
                <w:spacing w:val="3"/>
                <w:sz w:val="20"/>
              </w:rPr>
              <w:t xml:space="preserve"> </w:t>
            </w:r>
            <w:r w:rsidRPr="00A66445">
              <w:rPr>
                <w:sz w:val="20"/>
              </w:rPr>
              <w:t>social</w:t>
            </w:r>
            <w:r w:rsidRPr="00A66445">
              <w:rPr>
                <w:spacing w:val="2"/>
                <w:sz w:val="20"/>
              </w:rPr>
              <w:t xml:space="preserve"> </w:t>
            </w:r>
            <w:r w:rsidRPr="00A66445">
              <w:rPr>
                <w:sz w:val="20"/>
              </w:rPr>
              <w:t>et</w:t>
            </w:r>
            <w:r w:rsidRPr="00A66445">
              <w:rPr>
                <w:spacing w:val="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professionnel</w:t>
            </w:r>
            <w:proofErr w:type="spellEnd"/>
          </w:p>
          <w:p w:rsidR="00B01652" w:rsidRPr="00A66445" w:rsidRDefault="00B01652" w:rsidP="00A66445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before="1"/>
              <w:rPr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spacing w:before="1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Mercredi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7 </w:t>
            </w:r>
            <w:proofErr w:type="spellStart"/>
            <w:r w:rsidRPr="00A66445">
              <w:rPr>
                <w:sz w:val="20"/>
              </w:rPr>
              <w:t>février</w:t>
            </w:r>
            <w:proofErr w:type="spellEnd"/>
          </w:p>
          <w:p w:rsidR="00A66445" w:rsidRPr="00A66445" w:rsidRDefault="00B01652" w:rsidP="00A66445">
            <w:pPr>
              <w:pStyle w:val="TableParagraph"/>
              <w:spacing w:before="1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Séance </w:t>
            </w:r>
            <w:proofErr w:type="spellStart"/>
            <w:r w:rsidRPr="00A66445">
              <w:rPr>
                <w:b/>
                <w:sz w:val="20"/>
              </w:rPr>
              <w:t>supplémentaire</w:t>
            </w:r>
            <w:proofErr w:type="spellEnd"/>
            <w:r w:rsidRPr="00A66445">
              <w:rPr>
                <w:b/>
                <w:sz w:val="20"/>
              </w:rPr>
              <w:t xml:space="preserve"> </w:t>
            </w:r>
          </w:p>
          <w:p w:rsidR="00B01652" w:rsidRPr="00A66445" w:rsidRDefault="00B01652" w:rsidP="00A66445">
            <w:pPr>
              <w:pStyle w:val="TableParagraph"/>
              <w:spacing w:before="1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le </w:t>
            </w:r>
            <w:proofErr w:type="spellStart"/>
            <w:r w:rsidRPr="00A66445">
              <w:rPr>
                <w:b/>
                <w:sz w:val="20"/>
              </w:rPr>
              <w:t>vendredi</w:t>
            </w:r>
            <w:proofErr w:type="spellEnd"/>
            <w:r w:rsidRPr="00A66445">
              <w:rPr>
                <w:b/>
                <w:sz w:val="20"/>
              </w:rPr>
              <w:t xml:space="preserve"> 9 </w:t>
            </w:r>
            <w:proofErr w:type="spellStart"/>
            <w:r w:rsidRPr="00A66445">
              <w:rPr>
                <w:b/>
                <w:sz w:val="20"/>
              </w:rPr>
              <w:t>février</w:t>
            </w:r>
            <w:proofErr w:type="spellEnd"/>
          </w:p>
          <w:p w:rsidR="00B01652" w:rsidRPr="00A66445" w:rsidRDefault="00B01652" w:rsidP="00A66445">
            <w:pPr>
              <w:pStyle w:val="TableParagraph"/>
              <w:ind w:right="383"/>
              <w:rPr>
                <w:b/>
                <w:sz w:val="20"/>
              </w:rPr>
            </w:pPr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:rsidR="00A66445" w:rsidRPr="00773C89" w:rsidRDefault="00A66445" w:rsidP="00A66445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773C89">
              <w:rPr>
                <w:sz w:val="20"/>
              </w:rPr>
              <w:t>Philip AIDAN</w:t>
            </w:r>
          </w:p>
        </w:tc>
      </w:tr>
      <w:tr w:rsidR="00A66445" w:rsidRPr="00A66445" w:rsidTr="00A66445">
        <w:trPr>
          <w:trHeight w:val="567"/>
          <w:jc w:val="center"/>
        </w:trPr>
        <w:tc>
          <w:tcPr>
            <w:tcW w:w="3681" w:type="dxa"/>
            <w:vAlign w:val="center"/>
          </w:tcPr>
          <w:p w:rsidR="00A66445" w:rsidRPr="00A66445" w:rsidRDefault="00A66445" w:rsidP="00A66445">
            <w:pPr>
              <w:pStyle w:val="TableParagraph"/>
              <w:ind w:right="91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91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TRS002 – </w:t>
            </w:r>
            <w:r w:rsidRPr="00A66445">
              <w:rPr>
                <w:sz w:val="20"/>
              </w:rPr>
              <w:t xml:space="preserve">La relation aux publics : </w:t>
            </w:r>
            <w:proofErr w:type="spellStart"/>
            <w:r w:rsidRPr="00A66445">
              <w:rPr>
                <w:sz w:val="20"/>
              </w:rPr>
              <w:t>Méthodologies</w:t>
            </w:r>
            <w:proofErr w:type="spellEnd"/>
            <w:r w:rsidRPr="00A66445">
              <w:rPr>
                <w:spacing w:val="-47"/>
                <w:sz w:val="20"/>
              </w:rPr>
              <w:t xml:space="preserve"> </w:t>
            </w:r>
            <w:r w:rsidRPr="00A66445">
              <w:rPr>
                <w:sz w:val="20"/>
              </w:rPr>
              <w:t>de</w:t>
            </w:r>
            <w:r w:rsidRPr="00A66445">
              <w:rPr>
                <w:spacing w:val="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l’accompagnement</w:t>
            </w:r>
            <w:proofErr w:type="spellEnd"/>
          </w:p>
          <w:p w:rsidR="00B01652" w:rsidRPr="00A66445" w:rsidRDefault="00B01652" w:rsidP="00A66445">
            <w:pPr>
              <w:pStyle w:val="TableParagraph"/>
              <w:ind w:right="103"/>
              <w:rPr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 w:rsidRPr="00A66445">
              <w:rPr>
                <w:sz w:val="20"/>
              </w:rPr>
              <w:t>jeudi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soir</w:t>
            </w:r>
            <w:proofErr w:type="spellEnd"/>
            <w:r w:rsidRPr="00A66445">
              <w:rPr>
                <w:sz w:val="20"/>
              </w:rPr>
              <w:t xml:space="preserve"> à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z w:val="20"/>
              </w:rPr>
              <w:t xml:space="preserve"> du 8 </w:t>
            </w:r>
            <w:proofErr w:type="spellStart"/>
            <w:r w:rsidRPr="00A66445">
              <w:rPr>
                <w:sz w:val="20"/>
              </w:rPr>
              <w:t>février</w:t>
            </w:r>
            <w:proofErr w:type="spellEnd"/>
          </w:p>
          <w:p w:rsidR="00A66445" w:rsidRPr="00A66445" w:rsidRDefault="00B01652" w:rsidP="00A66445">
            <w:pPr>
              <w:pStyle w:val="TableParagraph"/>
              <w:spacing w:line="219" w:lineRule="exact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Séance </w:t>
            </w:r>
            <w:proofErr w:type="spellStart"/>
            <w:r w:rsidRPr="00A66445">
              <w:rPr>
                <w:b/>
                <w:sz w:val="20"/>
              </w:rPr>
              <w:t>supplémentaire</w:t>
            </w:r>
            <w:proofErr w:type="spellEnd"/>
            <w:r w:rsidRPr="00A66445">
              <w:rPr>
                <w:b/>
                <w:sz w:val="20"/>
              </w:rPr>
              <w:t xml:space="preserve"> </w:t>
            </w:r>
          </w:p>
          <w:p w:rsidR="00B01652" w:rsidRPr="00A66445" w:rsidRDefault="00B01652" w:rsidP="00A66445">
            <w:pPr>
              <w:pStyle w:val="TableParagraph"/>
              <w:spacing w:line="219" w:lineRule="exact"/>
              <w:rPr>
                <w:sz w:val="20"/>
              </w:rPr>
            </w:pPr>
            <w:r w:rsidRPr="00A66445">
              <w:rPr>
                <w:b/>
                <w:sz w:val="20"/>
              </w:rPr>
              <w:t xml:space="preserve">le </w:t>
            </w:r>
            <w:proofErr w:type="spellStart"/>
            <w:r w:rsidRPr="00A66445">
              <w:rPr>
                <w:b/>
                <w:sz w:val="20"/>
              </w:rPr>
              <w:t>samedi</w:t>
            </w:r>
            <w:proofErr w:type="spellEnd"/>
            <w:r w:rsidRPr="00A66445">
              <w:rPr>
                <w:b/>
                <w:sz w:val="20"/>
              </w:rPr>
              <w:t xml:space="preserve"> le 6 </w:t>
            </w:r>
            <w:proofErr w:type="spellStart"/>
            <w:r w:rsidRPr="00A66445">
              <w:rPr>
                <w:b/>
                <w:sz w:val="20"/>
              </w:rPr>
              <w:t>avril</w:t>
            </w:r>
            <w:proofErr w:type="spellEnd"/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spacing w:line="219" w:lineRule="exact"/>
              <w:jc w:val="center"/>
              <w:rPr>
                <w:sz w:val="20"/>
              </w:rPr>
            </w:pPr>
          </w:p>
          <w:p w:rsidR="00A66445" w:rsidRPr="00773C89" w:rsidRDefault="00A66445" w:rsidP="00A66445">
            <w:pPr>
              <w:pStyle w:val="TableParagraph"/>
              <w:spacing w:line="219" w:lineRule="exact"/>
              <w:jc w:val="center"/>
              <w:rPr>
                <w:sz w:val="20"/>
              </w:rPr>
            </w:pPr>
            <w:r w:rsidRPr="00773C89">
              <w:rPr>
                <w:sz w:val="20"/>
              </w:rPr>
              <w:t>Ali TALEB</w:t>
            </w:r>
          </w:p>
        </w:tc>
      </w:tr>
      <w:tr w:rsidR="00A66445" w:rsidRPr="00A66445" w:rsidTr="00A66445">
        <w:trPr>
          <w:trHeight w:val="992"/>
          <w:jc w:val="center"/>
        </w:trPr>
        <w:tc>
          <w:tcPr>
            <w:tcW w:w="3681" w:type="dxa"/>
            <w:vAlign w:val="center"/>
          </w:tcPr>
          <w:p w:rsidR="00B01652" w:rsidRPr="00A66445" w:rsidRDefault="00B01652" w:rsidP="00A66445">
            <w:pPr>
              <w:pStyle w:val="TableParagraph"/>
              <w:ind w:right="216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216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TET003 – </w:t>
            </w:r>
            <w:proofErr w:type="spellStart"/>
            <w:r w:rsidRPr="00A66445">
              <w:rPr>
                <w:sz w:val="20"/>
              </w:rPr>
              <w:t>Méthodes</w:t>
            </w:r>
            <w:proofErr w:type="spellEnd"/>
            <w:r w:rsidRPr="00A66445">
              <w:rPr>
                <w:sz w:val="20"/>
              </w:rPr>
              <w:t xml:space="preserve"> de </w:t>
            </w:r>
            <w:proofErr w:type="spellStart"/>
            <w:r w:rsidRPr="00A66445">
              <w:rPr>
                <w:sz w:val="20"/>
              </w:rPr>
              <w:t>recherche</w:t>
            </w:r>
            <w:proofErr w:type="spellEnd"/>
            <w:r w:rsidRPr="00A66445">
              <w:rPr>
                <w:sz w:val="20"/>
              </w:rPr>
              <w:t xml:space="preserve"> et </w:t>
            </w:r>
            <w:proofErr w:type="spellStart"/>
            <w:r w:rsidRPr="00A66445">
              <w:rPr>
                <w:sz w:val="20"/>
              </w:rPr>
              <w:t>traitement</w:t>
            </w:r>
            <w:proofErr w:type="spellEnd"/>
            <w:r w:rsidRPr="00A66445">
              <w:rPr>
                <w:spacing w:val="-47"/>
                <w:sz w:val="20"/>
              </w:rPr>
              <w:t xml:space="preserve"> </w:t>
            </w:r>
            <w:r w:rsidR="00A66445" w:rsidRPr="00A66445">
              <w:rPr>
                <w:spacing w:val="-47"/>
                <w:sz w:val="20"/>
              </w:rPr>
              <w:t xml:space="preserve">    </w:t>
            </w:r>
            <w:r w:rsidRPr="00A66445">
              <w:rPr>
                <w:sz w:val="20"/>
              </w:rPr>
              <w:t xml:space="preserve">de </w:t>
            </w:r>
            <w:proofErr w:type="spellStart"/>
            <w:r w:rsidRPr="00A66445">
              <w:rPr>
                <w:sz w:val="20"/>
              </w:rPr>
              <w:t>l’information</w:t>
            </w:r>
            <w:proofErr w:type="spellEnd"/>
            <w:r w:rsidRPr="00A66445">
              <w:rPr>
                <w:sz w:val="20"/>
              </w:rPr>
              <w:t xml:space="preserve"> : </w:t>
            </w:r>
            <w:proofErr w:type="spellStart"/>
            <w:r w:rsidRPr="00A66445">
              <w:rPr>
                <w:sz w:val="20"/>
              </w:rPr>
              <w:t>entretiens</w:t>
            </w:r>
            <w:proofErr w:type="spellEnd"/>
            <w:r w:rsidRPr="00A66445">
              <w:rPr>
                <w:sz w:val="20"/>
              </w:rPr>
              <w:t xml:space="preserve"> et questionnaires</w:t>
            </w:r>
            <w:r w:rsidRPr="00A66445">
              <w:rPr>
                <w:spacing w:val="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professionnels</w:t>
            </w:r>
            <w:proofErr w:type="spellEnd"/>
          </w:p>
          <w:p w:rsidR="00B01652" w:rsidRPr="00A66445" w:rsidRDefault="00B01652" w:rsidP="00A66445">
            <w:pPr>
              <w:pStyle w:val="TableParagraph"/>
              <w:ind w:right="91"/>
              <w:rPr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B01652" w:rsidRPr="00A66445" w:rsidRDefault="008F3FF1" w:rsidP="00A66445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vendredi</w:t>
            </w:r>
            <w:proofErr w:type="spellEnd"/>
            <w:r w:rsidR="00B01652" w:rsidRPr="00A66445">
              <w:rPr>
                <w:spacing w:val="-3"/>
                <w:sz w:val="20"/>
              </w:rPr>
              <w:t xml:space="preserve"> </w:t>
            </w:r>
            <w:proofErr w:type="spellStart"/>
            <w:r w:rsidR="00B01652" w:rsidRPr="00A66445">
              <w:rPr>
                <w:sz w:val="20"/>
              </w:rPr>
              <w:t>soir</w:t>
            </w:r>
            <w:proofErr w:type="spellEnd"/>
            <w:r w:rsidR="00B01652" w:rsidRPr="00A66445">
              <w:rPr>
                <w:sz w:val="20"/>
              </w:rPr>
              <w:t xml:space="preserve"> à </w:t>
            </w:r>
            <w:proofErr w:type="spellStart"/>
            <w:r w:rsidR="00B01652" w:rsidRPr="00A66445">
              <w:rPr>
                <w:sz w:val="20"/>
              </w:rPr>
              <w:t>partir</w:t>
            </w:r>
            <w:proofErr w:type="spellEnd"/>
            <w:r w:rsidR="00B01652" w:rsidRPr="00A66445">
              <w:rPr>
                <w:sz w:val="20"/>
              </w:rPr>
              <w:t xml:space="preserve"> du 16 </w:t>
            </w:r>
            <w:proofErr w:type="spellStart"/>
            <w:r w:rsidR="00B01652" w:rsidRPr="00A66445">
              <w:rPr>
                <w:sz w:val="20"/>
              </w:rPr>
              <w:t>février</w:t>
            </w:r>
            <w:proofErr w:type="spellEnd"/>
          </w:p>
        </w:tc>
        <w:tc>
          <w:tcPr>
            <w:tcW w:w="2410" w:type="dxa"/>
            <w:vAlign w:val="center"/>
          </w:tcPr>
          <w:p w:rsidR="00B01652" w:rsidRPr="00773C89" w:rsidRDefault="00B01652" w:rsidP="00A66445">
            <w:pPr>
              <w:pStyle w:val="TableParagraph"/>
              <w:ind w:right="109"/>
              <w:jc w:val="center"/>
              <w:rPr>
                <w:sz w:val="20"/>
              </w:rPr>
            </w:pPr>
          </w:p>
          <w:p w:rsidR="00A66445" w:rsidRPr="00773C89" w:rsidRDefault="00A66445" w:rsidP="00A66445">
            <w:pPr>
              <w:pStyle w:val="TableParagraph"/>
              <w:ind w:right="109"/>
              <w:jc w:val="center"/>
              <w:rPr>
                <w:sz w:val="20"/>
              </w:rPr>
            </w:pPr>
          </w:p>
          <w:p w:rsidR="00A66445" w:rsidRPr="00773C89" w:rsidRDefault="00A66445" w:rsidP="00A66445">
            <w:pPr>
              <w:pStyle w:val="TableParagraph"/>
              <w:ind w:right="109"/>
              <w:jc w:val="center"/>
              <w:rPr>
                <w:sz w:val="20"/>
              </w:rPr>
            </w:pPr>
            <w:proofErr w:type="spellStart"/>
            <w:r w:rsidRPr="00773C89">
              <w:rPr>
                <w:sz w:val="20"/>
              </w:rPr>
              <w:t>Frédéric</w:t>
            </w:r>
            <w:proofErr w:type="spellEnd"/>
            <w:r w:rsidRPr="00773C89">
              <w:rPr>
                <w:sz w:val="20"/>
              </w:rPr>
              <w:t xml:space="preserve"> REY</w:t>
            </w:r>
          </w:p>
        </w:tc>
      </w:tr>
      <w:tr w:rsidR="00A66445" w:rsidRPr="00A66445" w:rsidTr="00A66445">
        <w:trPr>
          <w:trHeight w:val="980"/>
          <w:jc w:val="center"/>
        </w:trPr>
        <w:tc>
          <w:tcPr>
            <w:tcW w:w="3681" w:type="dxa"/>
            <w:vAlign w:val="center"/>
          </w:tcPr>
          <w:p w:rsidR="00A66445" w:rsidRPr="00A66445" w:rsidRDefault="00A66445" w:rsidP="00A66445">
            <w:pPr>
              <w:pStyle w:val="TableParagraph"/>
              <w:ind w:right="1156"/>
              <w:rPr>
                <w:b/>
                <w:sz w:val="20"/>
              </w:rPr>
            </w:pPr>
          </w:p>
          <w:p w:rsidR="00B01652" w:rsidRPr="00A66445" w:rsidRDefault="00B01652" w:rsidP="00A66445">
            <w:pPr>
              <w:pStyle w:val="TableParagraph"/>
              <w:ind w:right="1156"/>
              <w:rPr>
                <w:b/>
                <w:sz w:val="20"/>
              </w:rPr>
            </w:pPr>
            <w:r w:rsidRPr="00A66445">
              <w:rPr>
                <w:b/>
                <w:sz w:val="20"/>
              </w:rPr>
              <w:t xml:space="preserve">CCE003 – </w:t>
            </w:r>
            <w:proofErr w:type="spellStart"/>
            <w:r w:rsidRPr="00A66445">
              <w:rPr>
                <w:sz w:val="20"/>
              </w:rPr>
              <w:t>Pratiques</w:t>
            </w:r>
            <w:proofErr w:type="spellEnd"/>
            <w:r w:rsidRPr="00A66445">
              <w:rPr>
                <w:sz w:val="20"/>
              </w:rPr>
              <w:t xml:space="preserve"> de </w:t>
            </w:r>
            <w:proofErr w:type="spellStart"/>
            <w:r w:rsidRPr="00A66445">
              <w:rPr>
                <w:sz w:val="20"/>
              </w:rPr>
              <w:t>l’accueil</w:t>
            </w:r>
            <w:proofErr w:type="spellEnd"/>
            <w:r w:rsidRPr="00A66445">
              <w:rPr>
                <w:sz w:val="20"/>
              </w:rPr>
              <w:t>, de la</w:t>
            </w:r>
            <w:r w:rsidRPr="00A66445">
              <w:rPr>
                <w:spacing w:val="-47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négociation</w:t>
            </w:r>
            <w:proofErr w:type="spellEnd"/>
            <w:r w:rsidRPr="00A66445">
              <w:rPr>
                <w:spacing w:val="-3"/>
                <w:sz w:val="20"/>
              </w:rPr>
              <w:t xml:space="preserve"> </w:t>
            </w:r>
            <w:r w:rsidRPr="00A66445">
              <w:rPr>
                <w:sz w:val="20"/>
              </w:rPr>
              <w:t>et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de la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communication</w:t>
            </w:r>
          </w:p>
          <w:p w:rsidR="00B01652" w:rsidRPr="00A66445" w:rsidRDefault="00B01652" w:rsidP="00A66445">
            <w:pPr>
              <w:pStyle w:val="TableParagraph"/>
              <w:ind w:right="216"/>
              <w:rPr>
                <w:b/>
                <w:sz w:val="20"/>
              </w:rPr>
            </w:pPr>
          </w:p>
        </w:tc>
        <w:tc>
          <w:tcPr>
            <w:tcW w:w="3260" w:type="dxa"/>
            <w:vAlign w:val="center"/>
          </w:tcPr>
          <w:p w:rsidR="00B01652" w:rsidRPr="00A66445" w:rsidRDefault="00B01652" w:rsidP="00A66445">
            <w:pPr>
              <w:pStyle w:val="TableParagraph"/>
              <w:ind w:right="109"/>
              <w:rPr>
                <w:b/>
                <w:sz w:val="20"/>
              </w:rPr>
            </w:pPr>
            <w:proofErr w:type="spellStart"/>
            <w:r w:rsidRPr="00A66445">
              <w:rPr>
                <w:sz w:val="20"/>
              </w:rPr>
              <w:t>samedi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de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9h</w:t>
            </w:r>
            <w:r w:rsidRPr="00A66445">
              <w:rPr>
                <w:spacing w:val="-3"/>
                <w:sz w:val="20"/>
              </w:rPr>
              <w:t xml:space="preserve"> </w:t>
            </w:r>
            <w:r w:rsidRPr="00A66445">
              <w:rPr>
                <w:sz w:val="20"/>
              </w:rPr>
              <w:t>à13h</w:t>
            </w:r>
            <w:r w:rsidRPr="00A66445">
              <w:rPr>
                <w:spacing w:val="1"/>
                <w:sz w:val="20"/>
              </w:rPr>
              <w:t xml:space="preserve"> </w:t>
            </w:r>
            <w:r w:rsidRPr="00A66445">
              <w:rPr>
                <w:sz w:val="20"/>
              </w:rPr>
              <w:t>à</w:t>
            </w:r>
            <w:r w:rsidRPr="00A66445">
              <w:rPr>
                <w:spacing w:val="-1"/>
                <w:sz w:val="20"/>
              </w:rPr>
              <w:t xml:space="preserve"> </w:t>
            </w:r>
            <w:proofErr w:type="spellStart"/>
            <w:r w:rsidRPr="00A66445">
              <w:rPr>
                <w:sz w:val="20"/>
              </w:rPr>
              <w:t>partir</w:t>
            </w:r>
            <w:proofErr w:type="spellEnd"/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du</w:t>
            </w:r>
            <w:r w:rsidRPr="00A66445">
              <w:rPr>
                <w:spacing w:val="-3"/>
                <w:sz w:val="20"/>
              </w:rPr>
              <w:t xml:space="preserve"> 9</w:t>
            </w:r>
            <w:r w:rsidRPr="00A66445">
              <w:rPr>
                <w:spacing w:val="-2"/>
                <w:sz w:val="20"/>
              </w:rPr>
              <w:t xml:space="preserve"> </w:t>
            </w:r>
            <w:r w:rsidRPr="00A66445">
              <w:rPr>
                <w:sz w:val="20"/>
              </w:rPr>
              <w:t>mars</w:t>
            </w:r>
          </w:p>
        </w:tc>
        <w:tc>
          <w:tcPr>
            <w:tcW w:w="2410" w:type="dxa"/>
            <w:vAlign w:val="center"/>
          </w:tcPr>
          <w:p w:rsidR="00A66445" w:rsidRPr="00773C89" w:rsidRDefault="00A66445" w:rsidP="00A66445">
            <w:pPr>
              <w:pStyle w:val="TableParagraph"/>
              <w:ind w:right="109"/>
              <w:jc w:val="center"/>
              <w:rPr>
                <w:sz w:val="20"/>
                <w:lang w:val="fr-FR"/>
              </w:rPr>
            </w:pPr>
          </w:p>
          <w:p w:rsidR="00A66445" w:rsidRPr="00773C89" w:rsidRDefault="00A66445" w:rsidP="00A66445">
            <w:pPr>
              <w:pStyle w:val="TableParagraph"/>
              <w:ind w:right="109"/>
              <w:jc w:val="center"/>
              <w:rPr>
                <w:sz w:val="20"/>
                <w:lang w:val="fr-FR"/>
              </w:rPr>
            </w:pPr>
          </w:p>
          <w:p w:rsidR="00B01652" w:rsidRPr="00773C89" w:rsidRDefault="00A66445" w:rsidP="00A66445">
            <w:pPr>
              <w:pStyle w:val="TableParagraph"/>
              <w:ind w:right="109"/>
              <w:jc w:val="center"/>
              <w:rPr>
                <w:sz w:val="20"/>
              </w:rPr>
            </w:pPr>
            <w:r w:rsidRPr="00773C89">
              <w:rPr>
                <w:sz w:val="20"/>
                <w:lang w:val="fr-FR"/>
              </w:rPr>
              <w:t>Sylvie PARRINI ALEMANO</w:t>
            </w:r>
          </w:p>
        </w:tc>
      </w:tr>
    </w:tbl>
    <w:p w:rsidR="00C305B8" w:rsidRDefault="00C305B8" w:rsidP="00B01652"/>
    <w:sectPr w:rsidR="00C305B8" w:rsidSect="00F77ACD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B8"/>
    <w:rsid w:val="002052F3"/>
    <w:rsid w:val="00262A00"/>
    <w:rsid w:val="00773C89"/>
    <w:rsid w:val="008F3FF1"/>
    <w:rsid w:val="00A66445"/>
    <w:rsid w:val="00B01652"/>
    <w:rsid w:val="00C305B8"/>
    <w:rsid w:val="00D54205"/>
    <w:rsid w:val="00F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79E2C-D197-4A35-B27C-2EF1C102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5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C305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05B8"/>
    <w:pPr>
      <w:ind w:left="107"/>
    </w:pPr>
  </w:style>
  <w:style w:type="paragraph" w:styleId="Corpsdetexte">
    <w:name w:val="Body Text"/>
    <w:basedOn w:val="Normal"/>
    <w:link w:val="CorpsdetexteCar"/>
    <w:uiPriority w:val="1"/>
    <w:qFormat/>
    <w:rsid w:val="00C305B8"/>
    <w:rPr>
      <w:b/>
      <w:bCs/>
      <w:sz w:val="32"/>
      <w:szCs w:val="32"/>
    </w:rPr>
  </w:style>
  <w:style w:type="character" w:customStyle="1" w:styleId="CorpsdetexteCar">
    <w:name w:val="Corps de texte Car"/>
    <w:basedOn w:val="Policepardfaut"/>
    <w:link w:val="Corpsdetexte"/>
    <w:uiPriority w:val="1"/>
    <w:rsid w:val="00C305B8"/>
    <w:rPr>
      <w:rFonts w:ascii="Calibri" w:eastAsia="Calibri" w:hAnsi="Calibri" w:cs="Calibri"/>
      <w:b/>
      <w:bCs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16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6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 Andréa</dc:creator>
  <cp:keywords/>
  <dc:description/>
  <cp:lastModifiedBy>Wiam CHERIF</cp:lastModifiedBy>
  <cp:revision>2</cp:revision>
  <cp:lastPrinted>2023-04-03T12:27:00Z</cp:lastPrinted>
  <dcterms:created xsi:type="dcterms:W3CDTF">2023-04-12T08:38:00Z</dcterms:created>
  <dcterms:modified xsi:type="dcterms:W3CDTF">2023-04-12T08:38:00Z</dcterms:modified>
</cp:coreProperties>
</file>